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5F" w:rsidRPr="00112F50" w:rsidRDefault="00ED0E5F" w:rsidP="00112F50">
      <w:pPr>
        <w:pStyle w:val="NoSpacing"/>
        <w:spacing w:line="360" w:lineRule="auto"/>
        <w:rPr>
          <w:rFonts w:ascii="Century Gothic" w:hAnsi="Century Gothic" w:cs="Arial"/>
          <w:b/>
          <w:sz w:val="26"/>
          <w:szCs w:val="26"/>
        </w:rPr>
      </w:pPr>
    </w:p>
    <w:p w:rsidR="00ED0E5F" w:rsidRPr="00112F50" w:rsidRDefault="00ED0E5F" w:rsidP="00112F50">
      <w:pPr>
        <w:pStyle w:val="NoSpacing"/>
        <w:spacing w:line="360" w:lineRule="auto"/>
        <w:rPr>
          <w:rFonts w:ascii="Century Gothic" w:hAnsi="Century Gothic" w:cs="Arial"/>
          <w:b/>
          <w:sz w:val="26"/>
          <w:szCs w:val="26"/>
        </w:rPr>
      </w:pPr>
      <w:r w:rsidRPr="00112F50">
        <w:rPr>
          <w:rFonts w:ascii="Century Gothic" w:hAnsi="Century Gothic" w:cs="Arial"/>
          <w:b/>
          <w:sz w:val="26"/>
          <w:szCs w:val="26"/>
        </w:rPr>
        <w:t>PROFILE</w:t>
      </w:r>
    </w:p>
    <w:p w:rsidR="00ED0E5F" w:rsidRPr="00112F50" w:rsidRDefault="00ED0E5F" w:rsidP="00112F50">
      <w:pPr>
        <w:pStyle w:val="NoSpacing"/>
        <w:spacing w:line="360" w:lineRule="auto"/>
        <w:rPr>
          <w:rFonts w:ascii="Century Gothic" w:hAnsi="Century Gothic" w:cs="Arial"/>
          <w:b/>
          <w:sz w:val="26"/>
          <w:szCs w:val="26"/>
        </w:rPr>
      </w:pPr>
    </w:p>
    <w:p w:rsidR="00ED0E5F" w:rsidRPr="00112F50" w:rsidRDefault="00ED0E5F" w:rsidP="00112F50">
      <w:pPr>
        <w:pStyle w:val="NoSpacing"/>
        <w:spacing w:line="360" w:lineRule="auto"/>
        <w:jc w:val="both"/>
        <w:rPr>
          <w:rFonts w:ascii="Century Gothic" w:hAnsi="Century Gothic" w:cs="Arial"/>
          <w:sz w:val="26"/>
          <w:szCs w:val="26"/>
        </w:rPr>
      </w:pPr>
      <w:r w:rsidRPr="00112F50">
        <w:rPr>
          <w:rFonts w:ascii="Century Gothic" w:hAnsi="Century Gothic" w:cs="Arial"/>
          <w:sz w:val="26"/>
          <w:szCs w:val="26"/>
        </w:rPr>
        <w:t>Ajibade Anthony O is an Accountant and a Risk Compliant Officer (RCO) with proven years of experience. He started his career at Odalo Shipping Agency in 2007 where he worked as an Account officer. After working with the company for two (2) years, he return</w:t>
      </w:r>
      <w:r w:rsidR="005E3528" w:rsidRPr="00112F50">
        <w:rPr>
          <w:rFonts w:ascii="Century Gothic" w:hAnsi="Century Gothic" w:cs="Arial"/>
          <w:sz w:val="26"/>
          <w:szCs w:val="26"/>
        </w:rPr>
        <w:t>ed</w:t>
      </w:r>
      <w:r w:rsidRPr="00112F50">
        <w:rPr>
          <w:rFonts w:ascii="Century Gothic" w:hAnsi="Century Gothic" w:cs="Arial"/>
          <w:sz w:val="26"/>
          <w:szCs w:val="26"/>
        </w:rPr>
        <w:t xml:space="preserve"> to further his education. In 2013, he</w:t>
      </w:r>
      <w:r w:rsidR="00103870" w:rsidRPr="00112F50">
        <w:rPr>
          <w:rFonts w:ascii="Century Gothic" w:hAnsi="Century Gothic" w:cs="Arial"/>
          <w:sz w:val="26"/>
          <w:szCs w:val="26"/>
        </w:rPr>
        <w:t xml:space="preserve"> joined Wapic Insurance </w:t>
      </w:r>
      <w:r w:rsidR="005E3528" w:rsidRPr="00112F50">
        <w:rPr>
          <w:rFonts w:ascii="Century Gothic" w:hAnsi="Century Gothic" w:cs="Arial"/>
          <w:sz w:val="26"/>
          <w:szCs w:val="26"/>
        </w:rPr>
        <w:t>Plc.</w:t>
      </w:r>
      <w:r w:rsidR="00103870" w:rsidRPr="00112F50">
        <w:rPr>
          <w:rFonts w:ascii="Century Gothic" w:hAnsi="Century Gothic" w:cs="Arial"/>
          <w:sz w:val="26"/>
          <w:szCs w:val="26"/>
        </w:rPr>
        <w:t xml:space="preserve"> as a Transaction officer (TO) and later that year, he moved to Deux </w:t>
      </w:r>
      <w:r w:rsidR="00103870" w:rsidRPr="00112F50">
        <w:rPr>
          <w:rFonts w:ascii="Century Gothic" w:hAnsi="Century Gothic" w:cs="Arial"/>
          <w:sz w:val="26"/>
          <w:szCs w:val="26"/>
          <w:lang w:val="en-GB"/>
        </w:rPr>
        <w:t>Project Ltd, where he worked as an Account Assistant.</w:t>
      </w:r>
      <w:r w:rsidR="008A2947" w:rsidRPr="00112F50">
        <w:rPr>
          <w:rFonts w:ascii="Century Gothic" w:hAnsi="Century Gothic" w:cs="Arial"/>
          <w:sz w:val="26"/>
          <w:szCs w:val="26"/>
        </w:rPr>
        <w:t xml:space="preserve"> In pursuance of a more specialized career path, he joined XL Africa group in 2017 and continue to explore his knowledge as a Risk Compliance Officer till date.</w:t>
      </w:r>
      <w:r w:rsidRPr="00112F50">
        <w:rPr>
          <w:rFonts w:ascii="Century Gothic" w:hAnsi="Century Gothic" w:cs="Arial"/>
          <w:sz w:val="26"/>
          <w:szCs w:val="26"/>
        </w:rPr>
        <w:t xml:space="preserve"> </w:t>
      </w:r>
    </w:p>
    <w:p w:rsidR="008A2947" w:rsidRPr="00112F50" w:rsidRDefault="008A2947" w:rsidP="00112F50">
      <w:pPr>
        <w:pStyle w:val="NoSpacing"/>
        <w:spacing w:line="360" w:lineRule="auto"/>
        <w:jc w:val="both"/>
        <w:rPr>
          <w:rFonts w:ascii="Century Gothic" w:hAnsi="Century Gothic" w:cs="Arial"/>
          <w:sz w:val="26"/>
          <w:szCs w:val="26"/>
        </w:rPr>
      </w:pPr>
    </w:p>
    <w:p w:rsidR="008A2947" w:rsidRPr="00112F50" w:rsidRDefault="008A2947" w:rsidP="00112F50">
      <w:pPr>
        <w:pStyle w:val="NoSpacing"/>
        <w:spacing w:line="360" w:lineRule="auto"/>
        <w:jc w:val="both"/>
        <w:rPr>
          <w:rFonts w:ascii="Century Gothic" w:hAnsi="Century Gothic" w:cs="Arial"/>
          <w:sz w:val="26"/>
          <w:szCs w:val="26"/>
        </w:rPr>
      </w:pPr>
      <w:r w:rsidRPr="00112F50">
        <w:rPr>
          <w:rFonts w:ascii="Century Gothic" w:hAnsi="Century Gothic" w:cs="Arial"/>
          <w:sz w:val="26"/>
          <w:szCs w:val="26"/>
        </w:rPr>
        <w:t>Ajibade Anthony O attended Osun State College of technology where he obtained his National Diploma Certificate in Accountancy in 2007. In 20</w:t>
      </w:r>
      <w:r w:rsidR="00DB5544">
        <w:rPr>
          <w:rFonts w:ascii="Century Gothic" w:hAnsi="Century Gothic" w:cs="Arial"/>
          <w:sz w:val="26"/>
          <w:szCs w:val="26"/>
        </w:rPr>
        <w:t>11</w:t>
      </w:r>
      <w:r w:rsidRPr="00112F50">
        <w:rPr>
          <w:rFonts w:ascii="Century Gothic" w:hAnsi="Century Gothic" w:cs="Arial"/>
          <w:sz w:val="26"/>
          <w:szCs w:val="26"/>
        </w:rPr>
        <w:t>,</w:t>
      </w:r>
      <w:r w:rsidR="00332ECA">
        <w:rPr>
          <w:rFonts w:ascii="Century Gothic" w:hAnsi="Century Gothic" w:cs="Arial"/>
          <w:sz w:val="26"/>
          <w:szCs w:val="26"/>
        </w:rPr>
        <w:t xml:space="preserve"> H</w:t>
      </w:r>
      <w:bookmarkStart w:id="0" w:name="_GoBack"/>
      <w:bookmarkEnd w:id="0"/>
      <w:r w:rsidRPr="00112F50">
        <w:rPr>
          <w:rFonts w:ascii="Century Gothic" w:hAnsi="Century Gothic" w:cs="Arial"/>
          <w:sz w:val="26"/>
          <w:szCs w:val="26"/>
        </w:rPr>
        <w:t xml:space="preserve">e </w:t>
      </w:r>
      <w:r w:rsidR="005E3528" w:rsidRPr="00112F50">
        <w:rPr>
          <w:rFonts w:ascii="Century Gothic" w:hAnsi="Century Gothic" w:cs="Arial"/>
          <w:sz w:val="26"/>
          <w:szCs w:val="26"/>
        </w:rPr>
        <w:t>obtained his Higher National Diploma certificate in Accountancy with the grade of Distinction from the same Institution.</w:t>
      </w:r>
    </w:p>
    <w:p w:rsidR="00373D02" w:rsidRPr="00112F50" w:rsidRDefault="00373D02" w:rsidP="00112F50">
      <w:pPr>
        <w:pStyle w:val="NoSpacing"/>
        <w:spacing w:line="360" w:lineRule="auto"/>
        <w:jc w:val="both"/>
        <w:rPr>
          <w:rFonts w:ascii="Century Gothic" w:hAnsi="Century Gothic" w:cs="Arial"/>
          <w:sz w:val="26"/>
          <w:szCs w:val="26"/>
        </w:rPr>
      </w:pPr>
    </w:p>
    <w:p w:rsidR="00373D02" w:rsidRPr="00112F50" w:rsidRDefault="00373D02" w:rsidP="00112F50">
      <w:pPr>
        <w:pStyle w:val="NoSpacing"/>
        <w:spacing w:line="360" w:lineRule="auto"/>
        <w:jc w:val="both"/>
        <w:rPr>
          <w:rFonts w:ascii="Century Gothic" w:hAnsi="Century Gothic" w:cs="Arial"/>
          <w:sz w:val="26"/>
          <w:szCs w:val="26"/>
        </w:rPr>
      </w:pPr>
      <w:r w:rsidRPr="00112F50">
        <w:rPr>
          <w:rFonts w:ascii="Century Gothic" w:hAnsi="Century Gothic" w:cs="Arial"/>
          <w:sz w:val="26"/>
          <w:szCs w:val="26"/>
        </w:rPr>
        <w:t>Ajibade Anthony O is a graduate member of the Nigeria Institute of management (NIM) chartered and a student member of the Institute of Chartered Accountant of Nigeria (ICAN), ACA in view. Ajibade Anthony O is happily married.</w:t>
      </w:r>
    </w:p>
    <w:p w:rsidR="00373D02" w:rsidRPr="00112F50" w:rsidRDefault="00373D02" w:rsidP="00112F50">
      <w:pPr>
        <w:pStyle w:val="NoSpacing"/>
        <w:spacing w:line="360" w:lineRule="auto"/>
        <w:jc w:val="both"/>
        <w:rPr>
          <w:rFonts w:ascii="Century Gothic" w:hAnsi="Century Gothic" w:cs="Arial"/>
          <w:sz w:val="26"/>
          <w:szCs w:val="26"/>
        </w:rPr>
      </w:pPr>
    </w:p>
    <w:p w:rsidR="00373D02" w:rsidRPr="00112F50" w:rsidRDefault="00373D02" w:rsidP="00112F50">
      <w:pPr>
        <w:pStyle w:val="NoSpacing"/>
        <w:spacing w:line="360" w:lineRule="auto"/>
        <w:jc w:val="both"/>
        <w:rPr>
          <w:rFonts w:ascii="Century Gothic" w:hAnsi="Century Gothic" w:cs="Arial"/>
          <w:sz w:val="26"/>
          <w:szCs w:val="26"/>
        </w:rPr>
      </w:pPr>
    </w:p>
    <w:p w:rsidR="00373D02" w:rsidRPr="00112F50" w:rsidRDefault="00373D02" w:rsidP="00112F50">
      <w:pPr>
        <w:pStyle w:val="NoSpacing"/>
        <w:spacing w:line="360" w:lineRule="auto"/>
        <w:jc w:val="both"/>
        <w:rPr>
          <w:rFonts w:ascii="Century Gothic" w:hAnsi="Century Gothic" w:cs="Arial"/>
          <w:sz w:val="26"/>
          <w:szCs w:val="26"/>
        </w:rPr>
      </w:pPr>
    </w:p>
    <w:sectPr w:rsidR="00373D02" w:rsidRPr="00112F50" w:rsidSect="00ED0E5F">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E5F"/>
    <w:multiLevelType w:val="hybridMultilevel"/>
    <w:tmpl w:val="EA6A9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E45928"/>
    <w:multiLevelType w:val="hybridMultilevel"/>
    <w:tmpl w:val="EA3E0E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2516E21"/>
    <w:multiLevelType w:val="hybridMultilevel"/>
    <w:tmpl w:val="5586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5F"/>
    <w:rsid w:val="00085AB5"/>
    <w:rsid w:val="00103870"/>
    <w:rsid w:val="00112F50"/>
    <w:rsid w:val="001D55E2"/>
    <w:rsid w:val="00332ECA"/>
    <w:rsid w:val="00373D02"/>
    <w:rsid w:val="003B013D"/>
    <w:rsid w:val="00460549"/>
    <w:rsid w:val="005E3528"/>
    <w:rsid w:val="00693221"/>
    <w:rsid w:val="007963CE"/>
    <w:rsid w:val="008A2947"/>
    <w:rsid w:val="00B35EDE"/>
    <w:rsid w:val="00DB5544"/>
    <w:rsid w:val="00ED0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55505-E1F5-4648-9F96-96EF156E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0E5F"/>
    <w:rPr>
      <w:color w:val="0000FF"/>
      <w:u w:val="single"/>
    </w:rPr>
  </w:style>
  <w:style w:type="paragraph" w:styleId="NoSpacing">
    <w:name w:val="No Spacing"/>
    <w:uiPriority w:val="1"/>
    <w:qFormat/>
    <w:rsid w:val="00ED0E5F"/>
    <w:pPr>
      <w:spacing w:after="0" w:line="240" w:lineRule="auto"/>
    </w:pPr>
    <w:rPr>
      <w:rFonts w:ascii="Calibri" w:eastAsia="Calibri" w:hAnsi="Calibri" w:cs="Times New Roman"/>
      <w:lang w:val="en-US"/>
    </w:rPr>
  </w:style>
  <w:style w:type="paragraph" w:customStyle="1" w:styleId="BodyA">
    <w:name w:val="Body A"/>
    <w:rsid w:val="00ED0E5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ERM&amp;C</dc:creator>
  <cp:keywords/>
  <dc:description/>
  <cp:lastModifiedBy>ERM&amp;C</cp:lastModifiedBy>
  <cp:revision>13</cp:revision>
  <dcterms:created xsi:type="dcterms:W3CDTF">2019-07-05T10:40:00Z</dcterms:created>
  <dcterms:modified xsi:type="dcterms:W3CDTF">2019-07-05T11:45:00Z</dcterms:modified>
</cp:coreProperties>
</file>